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8D" w:rsidRDefault="00F4428D" w:rsidP="00F4428D">
      <w:pP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6.35pt;height:23.25pt;mso-wrap-style:none;mso-position-horizontal-relative:char;mso-position-vertical-relative:line;v-text-anchor:middle" fillcolor="#c0504d" strokeweight=".26mm">
            <v:fill color2="#3fafb2"/>
            <v:stroke joinstyle="miter" endcap="square"/>
            <v:textpath style="font-family:&quot;Arial Black&quot;;font-size:24pt;v-text-kern:t" trim="t" fitpath="t" string="Vnitřní řád školní jídelny"/>
          </v:shape>
        </w:pict>
      </w:r>
    </w:p>
    <w:p w:rsidR="00F4428D" w:rsidRDefault="00F4428D" w:rsidP="00F4428D"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při Mateřské škole Albrechtice, okres Ústí nad Orlicí  </w:t>
      </w:r>
    </w:p>
    <w:p w:rsidR="00F4428D" w:rsidRPr="00B84DC5" w:rsidRDefault="00F4428D" w:rsidP="00F4428D">
      <w:pPr>
        <w:numPr>
          <w:ilvl w:val="0"/>
          <w:numId w:val="5"/>
        </w:numPr>
        <w:suppressAutoHyphens w:val="0"/>
        <w:spacing w:before="94" w:after="94"/>
        <w:ind w:right="94"/>
        <w:jc w:val="both"/>
        <w:rPr>
          <w:rFonts w:ascii="Times New Roman" w:eastAsia="Times New Roman" w:hAnsi="Times New Roman"/>
          <w:color w:val="7A7A7A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Vnitřní řád školní jídelny je soubor pravidel a opatření spojených s provozem školní  jídelny. Je závazný pro všechny osoby, které se v mateřské škole stravuji a je také závazný pro zákonné zástupce dětí.</w:t>
      </w:r>
    </w:p>
    <w:p w:rsidR="00F4428D" w:rsidRPr="00B84DC5" w:rsidRDefault="00F4428D" w:rsidP="00F4428D">
      <w:pPr>
        <w:numPr>
          <w:ilvl w:val="0"/>
          <w:numId w:val="5"/>
        </w:numPr>
        <w:suppressAutoHyphens w:val="0"/>
        <w:spacing w:before="94" w:after="94"/>
        <w:ind w:right="94"/>
        <w:jc w:val="both"/>
        <w:rPr>
          <w:rFonts w:ascii="Times New Roman" w:eastAsia="Times New Roman" w:hAnsi="Times New Roman"/>
          <w:color w:val="7A7A7A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Školní jídelna zajišťuje stravování řádně zapsaných dětí zpravidla ve věku od 2 do 6 let, dětí s odkladem školní docházky (7 let) a stravování zaměstnanců  mateřské školy.</w:t>
      </w:r>
    </w:p>
    <w:p w:rsidR="00F4428D" w:rsidRPr="00B84DC5" w:rsidRDefault="00F4428D" w:rsidP="00F4428D">
      <w:pPr>
        <w:numPr>
          <w:ilvl w:val="0"/>
          <w:numId w:val="5"/>
        </w:numPr>
        <w:suppressAutoHyphens w:val="0"/>
        <w:spacing w:before="94" w:after="94"/>
        <w:ind w:right="94"/>
        <w:jc w:val="both"/>
        <w:rPr>
          <w:rFonts w:ascii="Times New Roman" w:eastAsia="Times New Roman" w:hAnsi="Times New Roman"/>
          <w:color w:val="7A7A7A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Vnitřní řád školní jídelny je zpracován v souladu s těmito zákony a vyhláškami:</w:t>
      </w:r>
    </w:p>
    <w:p w:rsidR="00F4428D" w:rsidRPr="00B84DC5" w:rsidRDefault="00F4428D" w:rsidP="00F4428D">
      <w:pPr>
        <w:pStyle w:val="Odstavecseseznamem"/>
        <w:numPr>
          <w:ilvl w:val="0"/>
          <w:numId w:val="9"/>
        </w:numPr>
        <w:spacing w:before="94" w:after="94"/>
        <w:ind w:right="94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zákonem č. 561/2004 Sb., školský zákon, ve znění pozdějších předpisů,</w:t>
      </w:r>
    </w:p>
    <w:p w:rsidR="00F4428D" w:rsidRPr="00B84DC5" w:rsidRDefault="00F4428D" w:rsidP="00F4428D">
      <w:pPr>
        <w:pStyle w:val="Odstavecseseznamem"/>
        <w:numPr>
          <w:ilvl w:val="0"/>
          <w:numId w:val="9"/>
        </w:numPr>
        <w:spacing w:before="94" w:after="94"/>
        <w:ind w:right="94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vyhláškou č. 107/2005 Sb., o školním stravování, ve znění pozdějších předpisů,</w:t>
      </w:r>
    </w:p>
    <w:p w:rsidR="00F4428D" w:rsidRPr="00B84DC5" w:rsidRDefault="00F4428D" w:rsidP="00F4428D">
      <w:pPr>
        <w:pStyle w:val="Odstavecseseznamem"/>
        <w:numPr>
          <w:ilvl w:val="0"/>
          <w:numId w:val="9"/>
        </w:numPr>
        <w:spacing w:before="94" w:after="94"/>
        <w:ind w:right="94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vyhláškou č. 137/2004 Sb., o hygienických požadavcích na stravovací služby a o zásadách osobní a provozní hygieny při činnostech epidemiologicky závažných, ve znění pozdějších předpisů,</w:t>
      </w:r>
    </w:p>
    <w:p w:rsidR="00F4428D" w:rsidRPr="00B84DC5" w:rsidRDefault="00F4428D" w:rsidP="00F4428D">
      <w:pPr>
        <w:pStyle w:val="Odstavecseseznamem"/>
        <w:numPr>
          <w:ilvl w:val="0"/>
          <w:numId w:val="9"/>
        </w:numPr>
        <w:spacing w:before="94" w:after="94"/>
        <w:ind w:right="94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nařízení EU Č. 852/2004 o hygieně potravin ve znění pozdějších předpisů</w:t>
      </w:r>
    </w:p>
    <w:p w:rsidR="00F4428D" w:rsidRPr="00B84DC5" w:rsidRDefault="00F4428D" w:rsidP="00F4428D">
      <w:pPr>
        <w:numPr>
          <w:ilvl w:val="0"/>
          <w:numId w:val="6"/>
        </w:numPr>
        <w:suppressAutoHyphens w:val="0"/>
        <w:spacing w:before="94" w:after="94"/>
        <w:ind w:right="94"/>
        <w:jc w:val="both"/>
        <w:rPr>
          <w:rFonts w:ascii="Times New Roman" w:eastAsia="Times New Roman" w:hAnsi="Times New Roman"/>
          <w:color w:val="7A7A7A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Jídelníček je vždy sestavován podle zásad zdravé výživy a dodržování výživových norem u sledovaných potravin a v rozsahu dle § 4 odst. 3 a 9 vyhlášky č. 107/2005 Sb., o školním stravování.</w:t>
      </w:r>
    </w:p>
    <w:p w:rsidR="00F4428D" w:rsidRPr="00B84DC5" w:rsidRDefault="00F4428D" w:rsidP="00F4428D">
      <w:pPr>
        <w:numPr>
          <w:ilvl w:val="0"/>
          <w:numId w:val="6"/>
        </w:numPr>
        <w:suppressAutoHyphens w:val="0"/>
        <w:spacing w:before="94" w:after="94"/>
        <w:ind w:right="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  Vnitřním řádem školní jídelny jsou rodiče seznámeni prostřednictvím  nástěnky  pro rodiče, prostřednictvím  webových stránek mateřské  školy a na informativních schůzkách.</w:t>
      </w: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before="280" w:after="280"/>
        <w:rPr>
          <w:rFonts w:ascii="Times New Roman" w:hAnsi="Times New Roman"/>
          <w:b/>
          <w:sz w:val="24"/>
          <w:szCs w:val="24"/>
        </w:rPr>
      </w:pPr>
      <w:r w:rsidRPr="00B84DC5">
        <w:rPr>
          <w:rFonts w:ascii="Times New Roman" w:hAnsi="Times New Roman"/>
          <w:b/>
          <w:sz w:val="24"/>
          <w:szCs w:val="24"/>
        </w:rPr>
        <w:t>Práva a povinnosti zákonných zástupců, pravidla vzájemných vztahů se zaměstnanci týkajicí se stravování v mateřské škole</w:t>
      </w:r>
    </w:p>
    <w:p w:rsidR="00F4428D" w:rsidRDefault="00F4428D" w:rsidP="00F4428D">
      <w:pPr>
        <w:pStyle w:val="Odstavecseseznamem"/>
        <w:spacing w:before="280" w:after="280"/>
        <w:rPr>
          <w:rFonts w:ascii="Times New Roman" w:hAnsi="Times New Roman"/>
          <w:b/>
        </w:rPr>
      </w:pPr>
    </w:p>
    <w:p w:rsidR="00F4428D" w:rsidRPr="00B84DC5" w:rsidRDefault="00F4428D" w:rsidP="00F4428D">
      <w:pPr>
        <w:pStyle w:val="Odstavecseseznamem"/>
        <w:spacing w:after="199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16736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r w:rsidRPr="00B84D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Dítě má právo</w:t>
      </w: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22"/>
        <w:ind w:right="-426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   na celodenní stravu  a to včetně tekutin v rámci dodržení pitného režimu.</w:t>
      </w: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22"/>
        <w:ind w:right="-426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    dítě má právo odmítnout stravu</w:t>
      </w: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22"/>
        <w:ind w:right="-426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 na porci odpovídající normativu dle věkových kategorií</w:t>
      </w:r>
    </w:p>
    <w:p w:rsidR="00F4428D" w:rsidRPr="00B84DC5" w:rsidRDefault="00F4428D" w:rsidP="00F4428D">
      <w:pPr>
        <w:pStyle w:val="Odstavecseseznamem"/>
        <w:spacing w:after="22"/>
        <w:ind w:right="-426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    na dostatek času na konzumaci potravy</w:t>
      </w: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22"/>
        <w:ind w:right="-426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   na bezpečné a zdravé prostředí při stolování</w:t>
      </w: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199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 využívat vybavení školní jídelny za podmínek stanovených tímto vnitřním řádem</w:t>
      </w:r>
    </w:p>
    <w:p w:rsidR="00F4428D" w:rsidRPr="00B84DC5" w:rsidRDefault="00F4428D" w:rsidP="00F4428D">
      <w:pPr>
        <w:pStyle w:val="Odstavecseseznamem"/>
        <w:spacing w:after="199"/>
        <w:rPr>
          <w:rFonts w:ascii="Arial" w:eastAsia="Times New Roman" w:hAnsi="Arial" w:cs="Arial"/>
          <w:color w:val="74787C"/>
          <w:sz w:val="24"/>
          <w:szCs w:val="24"/>
          <w:lang w:eastAsia="cs-CZ"/>
        </w:rPr>
      </w:pPr>
    </w:p>
    <w:p w:rsidR="00F4428D" w:rsidRPr="00B84DC5" w:rsidRDefault="00F4428D" w:rsidP="00F4428D">
      <w:pPr>
        <w:pStyle w:val="Odstavecseseznamem"/>
        <w:spacing w:after="199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Pr="00B84D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Dítě má povinnost</w:t>
      </w: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22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Symbol" w:eastAsia="Times New Roman" w:hAnsi="Symbol" w:cs="Arial"/>
          <w:color w:val="000000"/>
          <w:sz w:val="24"/>
          <w:szCs w:val="24"/>
          <w:lang w:eastAsia="cs-CZ"/>
        </w:rPr>
        <w:t></w:t>
      </w: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 dodržovat pravidla slušného a kulturního stolování a vnitřní řád školní jídelny</w:t>
      </w: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22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   dbát pokynů pedagogických pracovníků a ostatních zaměstnanců školy během stravování</w:t>
      </w: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199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  dodržovat pokyny k ochraně zdraví a bezpečnosti při stravování</w:t>
      </w:r>
    </w:p>
    <w:p w:rsidR="00F4428D" w:rsidRPr="00B84DC5" w:rsidRDefault="00F4428D" w:rsidP="00F4428D">
      <w:pPr>
        <w:pStyle w:val="Odstavecseseznamem"/>
        <w:spacing w:after="199"/>
        <w:rPr>
          <w:rFonts w:ascii="Arial" w:eastAsia="Times New Roman" w:hAnsi="Arial" w:cs="Arial"/>
          <w:color w:val="74787C"/>
          <w:sz w:val="24"/>
          <w:szCs w:val="24"/>
          <w:lang w:eastAsia="cs-CZ"/>
        </w:rPr>
      </w:pPr>
    </w:p>
    <w:p w:rsidR="00F4428D" w:rsidRPr="00B84DC5" w:rsidRDefault="00F4428D" w:rsidP="00F4428D">
      <w:pPr>
        <w:pStyle w:val="Odstavecseseznamem"/>
        <w:spacing w:after="199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Pr="00B84D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Zákonný zástupce má právo</w:t>
      </w: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199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  na informaci o průběhu stravování dítěte v MŠ</w:t>
      </w: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199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  vyjadřovat se k záležitostem týkajícím se stravování jejich dítěte</w:t>
      </w: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199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 konzultovat stravovací problémy dítěte s vedoucí ŠJ, ředitelkou MŠ</w:t>
      </w: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199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 odebrat stravu do vlastních jídlonosičů v případě, že je dítě posláno domů před obědem z důvodu nemoci</w:t>
      </w:r>
    </w:p>
    <w:p w:rsidR="00F4428D" w:rsidRPr="00354C1E" w:rsidRDefault="00F4428D" w:rsidP="00F4428D">
      <w:pPr>
        <w:pStyle w:val="Odstavecseseznamem"/>
        <w:numPr>
          <w:ilvl w:val="0"/>
          <w:numId w:val="13"/>
        </w:numPr>
        <w:spacing w:after="199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Symbol" w:eastAsia="Times New Roman" w:hAnsi="Symbol" w:cs="Arial"/>
          <w:color w:val="000000"/>
          <w:sz w:val="24"/>
          <w:szCs w:val="24"/>
          <w:lang w:eastAsia="cs-CZ"/>
        </w:rPr>
        <w:lastRenderedPageBreak/>
        <w:t></w:t>
      </w: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 vznášet připomínky a podněty k práci školní jídelny u vedoucí školní jídelny nebo ředitelky mateřské školy</w:t>
      </w:r>
    </w:p>
    <w:p w:rsidR="00F4428D" w:rsidRPr="00B84DC5" w:rsidRDefault="00F4428D" w:rsidP="00F4428D">
      <w:pPr>
        <w:pStyle w:val="Odstavecseseznamem"/>
        <w:spacing w:after="199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199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Pr="00B84D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 xml:space="preserve"> Zákonný zástupce má povinnost</w:t>
      </w: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22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 řádně přihlásit dítě ke školnímu stavování prostřednictvím přihlášky</w:t>
      </w: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22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 dodržovat termíny a pravidla úhrady za stravu dítěte</w:t>
      </w: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199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 informovat školu o zdravotní způsobilosti, zdravotních obtížích dítěte a jiných závažných skutečnostech, na které je nutno brát ohled ze zdravotního hlediska ( sdělit učitelce MŠ alergie a jiné reakce dítěte na daný druh potraviny)</w:t>
      </w: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199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 seznámit se s řádem školní jídelny a řídit se jím</w:t>
      </w: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199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neprodleně dítě odhlásit ze stravování po dobu nepřítomnosti v mateřské škole a respektovat dobu odhlašování a přihlašování stravy výhradně v době od 6:30 do 7:45  hodin na tel. Kontaktu školky do které dítě dochází:</w:t>
      </w:r>
    </w:p>
    <w:p w:rsidR="00F4428D" w:rsidRPr="00B84DC5" w:rsidRDefault="00F4428D" w:rsidP="00F4428D">
      <w:pPr>
        <w:pStyle w:val="Odstavecseseznamem"/>
        <w:spacing w:after="199"/>
        <w:rPr>
          <w:rFonts w:ascii="Arial" w:eastAsia="Times New Roman" w:hAnsi="Arial" w:cs="Arial"/>
          <w:color w:val="74787C"/>
          <w:sz w:val="24"/>
          <w:szCs w:val="24"/>
          <w:lang w:eastAsia="cs-CZ"/>
        </w:rPr>
      </w:pP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199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B84D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Pravidla vzájemných vztahů mezi strávníky, zákonnými zástupci a pracovníky školy:</w:t>
      </w: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46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 dohled nad dětmi zabezpečují zaměstnanci MŠ</w:t>
      </w: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46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 zaměstnanci MŠ důsledně dbají na pravidla hygieny, bezpečnosti, správného stolování a stravování a sami jdou dětem příkladem</w:t>
      </w: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199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pravidla vzájemných vztahů dětí a zákonných zástupců se zaměstnanci školní jídelny vycházejí ze zásady vzájemné úcty, respektu a je vzájemně uplatňována zdvořilost.</w:t>
      </w: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199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Zaměstnanci školní jídelny dbají na ochranu osobních údajů a na diskrétnost při předávání informací.</w:t>
      </w:r>
    </w:p>
    <w:p w:rsidR="00F4428D" w:rsidRPr="00B84DC5" w:rsidRDefault="00F4428D" w:rsidP="00F4428D">
      <w:pPr>
        <w:pStyle w:val="Odstavecseseznamem"/>
        <w:numPr>
          <w:ilvl w:val="0"/>
          <w:numId w:val="13"/>
        </w:numPr>
        <w:spacing w:after="199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Jídla podávána v rámci školního stravování se konzumují v mateřské škole. </w:t>
      </w:r>
      <w:r w:rsidRPr="00B84D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Dítě se v mateřské škole stravuje vždy, pokud je ve škole přítomno v době podávání jídla </w:t>
      </w: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(§ 4 odst. 1 vyhlášky č. 14/2005 Sb. o předškolním vzdělávání, ve znění pozdějších předpisů)</w:t>
      </w:r>
    </w:p>
    <w:p w:rsidR="00F4428D" w:rsidRPr="00B84DC5" w:rsidRDefault="00F4428D" w:rsidP="00F4428D">
      <w:pPr>
        <w:pStyle w:val="Odstavecseseznamem"/>
        <w:spacing w:after="199"/>
        <w:rPr>
          <w:rFonts w:ascii="Arial" w:eastAsia="Times New Roman" w:hAnsi="Arial" w:cs="Arial"/>
          <w:color w:val="74787C"/>
          <w:sz w:val="24"/>
          <w:szCs w:val="24"/>
          <w:lang w:eastAsia="cs-CZ"/>
        </w:rPr>
      </w:pPr>
      <w:r w:rsidRPr="00B84D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F4428D" w:rsidRPr="00B84DC5" w:rsidRDefault="00F4428D" w:rsidP="00F4428D">
      <w:pPr>
        <w:pStyle w:val="Odstavecseseznamem"/>
        <w:spacing w:before="280" w:after="280"/>
        <w:rPr>
          <w:rFonts w:ascii="Times New Roman" w:hAnsi="Times New Roman"/>
          <w:b/>
          <w:sz w:val="24"/>
          <w:szCs w:val="24"/>
        </w:rPr>
      </w:pPr>
    </w:p>
    <w:p w:rsidR="00F4428D" w:rsidRPr="00B84DC5" w:rsidRDefault="00F4428D" w:rsidP="00F4428D">
      <w:pPr>
        <w:spacing w:before="280" w:after="280"/>
        <w:rPr>
          <w:sz w:val="24"/>
          <w:szCs w:val="24"/>
        </w:rPr>
      </w:pPr>
      <w:r w:rsidRPr="00B84DC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Vnitřní řád obsahuje:</w:t>
      </w:r>
    </w:p>
    <w:p w:rsidR="00F4428D" w:rsidRPr="00B84DC5" w:rsidRDefault="00F4428D" w:rsidP="00F4428D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Provozní řád školní jídelny</w:t>
      </w:r>
    </w:p>
    <w:p w:rsidR="00F4428D" w:rsidRPr="00B84DC5" w:rsidRDefault="00F4428D" w:rsidP="00F4428D">
      <w:pPr>
        <w:numPr>
          <w:ilvl w:val="0"/>
          <w:numId w:val="1"/>
        </w:numPr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Provozní řád kuchyně</w:t>
      </w:r>
    </w:p>
    <w:p w:rsidR="00F4428D" w:rsidRPr="00B84DC5" w:rsidRDefault="00F4428D" w:rsidP="00F4428D">
      <w:pPr>
        <w:numPr>
          <w:ilvl w:val="0"/>
          <w:numId w:val="1"/>
        </w:numPr>
        <w:spacing w:after="29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Organizační řád školní jídelny </w:t>
      </w:r>
    </w:p>
    <w:p w:rsidR="00F4428D" w:rsidRPr="00B84DC5" w:rsidRDefault="00F4428D" w:rsidP="00F4428D">
      <w:pPr>
        <w:spacing w:before="280" w:after="280"/>
        <w:rPr>
          <w:sz w:val="24"/>
          <w:szCs w:val="24"/>
        </w:rPr>
      </w:pPr>
      <w:r w:rsidRPr="00B84DC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A. Provozní řád školní jídelny </w:t>
      </w:r>
    </w:p>
    <w:p w:rsidR="00F4428D" w:rsidRPr="00B84DC5" w:rsidRDefault="00F4428D" w:rsidP="00F4428D">
      <w:pPr>
        <w:spacing w:before="280" w:after="280"/>
        <w:rPr>
          <w:sz w:val="24"/>
          <w:szCs w:val="24"/>
        </w:rPr>
      </w:pPr>
      <w:r w:rsidRPr="00B84DC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1. Úvod</w:t>
      </w:r>
    </w:p>
    <w:p w:rsidR="00F4428D" w:rsidRPr="00B84DC5" w:rsidRDefault="00F4428D" w:rsidP="00F4428D">
      <w:pPr>
        <w:spacing w:before="280" w:after="280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   Školní jídelna zajišťuje stravování:</w:t>
      </w:r>
    </w:p>
    <w:p w:rsidR="00F4428D" w:rsidRPr="00B84DC5" w:rsidRDefault="00F4428D" w:rsidP="00F4428D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pro děti mateřské školy v rozsahu 1 oběd denně a dvě svačiny v době pobytu dítěte ve škole za cenu stanovenou finančním normativem podle vyhlášky o školním stravování,</w:t>
      </w:r>
    </w:p>
    <w:p w:rsidR="00F4428D" w:rsidRPr="00B84DC5" w:rsidRDefault="00F4428D" w:rsidP="00F4428D">
      <w:pPr>
        <w:numPr>
          <w:ilvl w:val="0"/>
          <w:numId w:val="4"/>
        </w:numPr>
        <w:spacing w:after="280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pro zaměstnance školy v rozsahu 1 oběd denně v době pobytu v zaměstnání  (zákon o závodním stravování).</w:t>
      </w:r>
    </w:p>
    <w:p w:rsidR="00F4428D" w:rsidRDefault="00F4428D" w:rsidP="00F4428D">
      <w:pPr>
        <w:spacing w:before="280" w:after="280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:rsidR="00F4428D" w:rsidRDefault="00F4428D" w:rsidP="00F4428D">
      <w:pPr>
        <w:spacing w:before="280" w:after="280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:rsidR="00F4428D" w:rsidRDefault="00F4428D" w:rsidP="00F4428D">
      <w:pPr>
        <w:spacing w:before="280" w:after="280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:rsidR="00F4428D" w:rsidRPr="00B84DC5" w:rsidRDefault="00F4428D" w:rsidP="00F4428D">
      <w:pPr>
        <w:spacing w:before="280" w:after="280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2</w:t>
      </w:r>
      <w:r w:rsidRPr="00B84DC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. Přihlašování a odhlašování </w:t>
      </w:r>
    </w:p>
    <w:p w:rsidR="00F4428D" w:rsidRPr="00B84DC5" w:rsidRDefault="00F4428D" w:rsidP="00F4428D">
      <w:pPr>
        <w:pStyle w:val="Odstavecseseznamem"/>
        <w:numPr>
          <w:ilvl w:val="0"/>
          <w:numId w:val="10"/>
        </w:numPr>
        <w:spacing w:after="0" w:line="359" w:lineRule="atLeast"/>
        <w:jc w:val="both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Při přijetí dítěte do mateřské školy stanoví ředitelka po dohodě se zákonnými zástupci způsob a rozsah stravování dítěte. Rozsah se stanoví tak, aby se dítě, je-li v době podávání jídla přítomno v mateřské škole, stravovalo vždy.</w:t>
      </w:r>
    </w:p>
    <w:p w:rsidR="00F4428D" w:rsidRPr="00B84DC5" w:rsidRDefault="00F4428D" w:rsidP="00F4428D">
      <w:pPr>
        <w:pStyle w:val="Odstavecseseznamem"/>
        <w:numPr>
          <w:ilvl w:val="0"/>
          <w:numId w:val="10"/>
        </w:numPr>
        <w:spacing w:after="0" w:line="359" w:lineRule="atLeast"/>
        <w:jc w:val="both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Při nástupu dítěte do MŠ musí zákonní zástupci dítěte vyplnit přihlášku ke stravování, ta je součástí příhlašky dítěte k docházce MŠ a je uložena ve školní matrice. Změny ve stravování je nutné hlásit ihned.</w:t>
      </w:r>
    </w:p>
    <w:p w:rsidR="00F4428D" w:rsidRPr="00B84DC5" w:rsidRDefault="00F4428D" w:rsidP="00F4428D">
      <w:pPr>
        <w:pStyle w:val="Odstavecseseznamem"/>
        <w:numPr>
          <w:ilvl w:val="0"/>
          <w:numId w:val="10"/>
        </w:numPr>
        <w:spacing w:after="0" w:line="359" w:lineRule="atLeast"/>
        <w:jc w:val="both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Nárok na stravu – strávník má nárok na jídlo pouze v případě, že je dítě přítomno  v MŠ        </w:t>
      </w:r>
    </w:p>
    <w:p w:rsidR="00F4428D" w:rsidRPr="00B84DC5" w:rsidRDefault="00F4428D" w:rsidP="00F4428D">
      <w:pPr>
        <w:pStyle w:val="Odstavecseseznamem"/>
        <w:numPr>
          <w:ilvl w:val="0"/>
          <w:numId w:val="10"/>
        </w:numPr>
        <w:spacing w:after="0" w:line="359" w:lineRule="atLeast"/>
        <w:jc w:val="both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Odhlašování  stravy se provádí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telefonicky  nejpozději do 7.30</w:t>
      </w: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  hodin v den nepřítomnosti dítěte nebo zápisem na odhlašovacího kalendáře v šatně . </w:t>
      </w:r>
    </w:p>
    <w:p w:rsidR="00F4428D" w:rsidRPr="00B84DC5" w:rsidRDefault="00F4428D" w:rsidP="00F4428D">
      <w:pPr>
        <w:pStyle w:val="Odstavecseseznamem"/>
        <w:numPr>
          <w:ilvl w:val="0"/>
          <w:numId w:val="10"/>
        </w:numPr>
        <w:spacing w:after="0" w:line="359" w:lineRule="atLeast"/>
        <w:jc w:val="both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Neodhlášené a neodebrané jídlo je zúčtováno a není za něj poskytována náhrada.</w:t>
      </w:r>
    </w:p>
    <w:p w:rsidR="00F4428D" w:rsidRPr="00B84DC5" w:rsidRDefault="00F4428D" w:rsidP="00F4428D">
      <w:pPr>
        <w:pStyle w:val="Odstavecseseznamem"/>
        <w:numPr>
          <w:ilvl w:val="0"/>
          <w:numId w:val="10"/>
        </w:numPr>
        <w:spacing w:after="0" w:line="359" w:lineRule="atLeast"/>
        <w:jc w:val="both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Pokud dítěti stravu z důvodu nepředpokládané nepřítomnosti –  nemoci – nelze včas odhlásit, mohou si  rodiče stravu vyzvednout, a to v době od 11: 30 do 11:45 hodin. Nutností jsou vlastní jídlonosiče, které si rodiče bezprostředně před výdejem přinesou. </w:t>
      </w:r>
      <w:r w:rsidRPr="00B84DC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cs-CZ"/>
        </w:rPr>
        <w:t>Tato možnost je pouze první den nepřítomnosti</w:t>
      </w: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</w:t>
      </w:r>
    </w:p>
    <w:p w:rsidR="00F4428D" w:rsidRPr="00B84DC5" w:rsidRDefault="00F4428D" w:rsidP="00F4428D">
      <w:pPr>
        <w:pStyle w:val="Odstavecseseznamem"/>
        <w:numPr>
          <w:ilvl w:val="0"/>
          <w:numId w:val="10"/>
        </w:numPr>
        <w:spacing w:after="0" w:line="359" w:lineRule="atLeast"/>
        <w:jc w:val="both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Jídlo podávané do jídlonosičů je určeno k okamžité spotřebě.</w:t>
      </w:r>
    </w:p>
    <w:p w:rsidR="00F4428D" w:rsidRPr="00B84DC5" w:rsidRDefault="00F4428D" w:rsidP="00F4428D">
      <w:pPr>
        <w:pStyle w:val="Odstavecseseznamem"/>
        <w:spacing w:after="0" w:line="359" w:lineRule="atLeast"/>
        <w:ind w:left="644"/>
        <w:jc w:val="both"/>
        <w:rPr>
          <w:rFonts w:ascii="Times New Roman" w:eastAsia="Times New Roman" w:hAnsi="Times New Roman"/>
          <w:color w:val="74787C"/>
          <w:sz w:val="24"/>
          <w:szCs w:val="24"/>
          <w:lang w:eastAsia="cs-CZ"/>
        </w:rPr>
      </w:pPr>
    </w:p>
    <w:p w:rsidR="00F4428D" w:rsidRPr="00B84DC5" w:rsidRDefault="00F4428D" w:rsidP="00F4428D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Školní jídelna zodpovídá za kvalitu stravy do okamžiku výdeje. Za skladované a ohřívané jídlo nepřebírá škola zodpovědnost.</w:t>
      </w:r>
      <w:r w:rsidRPr="00B84DC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4428D" w:rsidRPr="00B84DC5" w:rsidRDefault="00F4428D" w:rsidP="00F4428D">
      <w:pPr>
        <w:pStyle w:val="Odstavecseseznamem"/>
        <w:jc w:val="both"/>
        <w:rPr>
          <w:sz w:val="24"/>
          <w:szCs w:val="24"/>
        </w:rPr>
      </w:pPr>
    </w:p>
    <w:p w:rsidR="00F4428D" w:rsidRPr="00B84DC5" w:rsidRDefault="00F4428D" w:rsidP="00F4428D">
      <w:pPr>
        <w:pStyle w:val="Odstavecseseznamem"/>
        <w:jc w:val="both"/>
        <w:rPr>
          <w:sz w:val="24"/>
          <w:szCs w:val="24"/>
        </w:rPr>
      </w:pPr>
      <w:r w:rsidRPr="00B84DC5">
        <w:rPr>
          <w:sz w:val="24"/>
          <w:szCs w:val="24"/>
        </w:rPr>
        <w:t>KONTAKTNÍ ŮDAJE PRO ODHLAŠOVÁNÍ STRAVY:</w:t>
      </w:r>
    </w:p>
    <w:p w:rsidR="00F4428D" w:rsidRPr="00B84DC5" w:rsidRDefault="00F4428D" w:rsidP="00F4428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84DC5">
        <w:rPr>
          <w:rFonts w:ascii="Times New Roman" w:hAnsi="Times New Roman"/>
          <w:sz w:val="24"/>
          <w:szCs w:val="24"/>
        </w:rPr>
        <w:t xml:space="preserve">telefonicky na číslo 465 324 463 </w:t>
      </w:r>
    </w:p>
    <w:p w:rsidR="00F4428D" w:rsidRPr="00B84DC5" w:rsidRDefault="00F4428D" w:rsidP="00F4428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4DC5">
        <w:rPr>
          <w:rFonts w:ascii="Times New Roman" w:hAnsi="Times New Roman"/>
          <w:sz w:val="24"/>
          <w:szCs w:val="24"/>
        </w:rPr>
        <w:t>sms na mobil MŠ    731 155 291</w:t>
      </w:r>
    </w:p>
    <w:p w:rsidR="00F4428D" w:rsidRPr="00B84DC5" w:rsidRDefault="00F4428D" w:rsidP="00F4428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4DC5">
        <w:rPr>
          <w:rFonts w:ascii="Times New Roman" w:hAnsi="Times New Roman"/>
          <w:sz w:val="24"/>
          <w:szCs w:val="24"/>
        </w:rPr>
        <w:t>ústně u učitelky na třídě, či přímo v kuchyni</w:t>
      </w:r>
    </w:p>
    <w:p w:rsidR="00F4428D" w:rsidRPr="00B84DC5" w:rsidRDefault="00F4428D" w:rsidP="00F4428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4DC5">
        <w:rPr>
          <w:rFonts w:ascii="Times New Roman" w:hAnsi="Times New Roman"/>
          <w:sz w:val="24"/>
          <w:szCs w:val="24"/>
        </w:rPr>
        <w:t>v kalendáři v šatně dětí</w:t>
      </w:r>
    </w:p>
    <w:p w:rsidR="00F4428D" w:rsidRPr="00B84DC5" w:rsidRDefault="00F4428D" w:rsidP="00F4428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4DC5">
        <w:rPr>
          <w:rFonts w:ascii="Times New Roman" w:hAnsi="Times New Roman"/>
          <w:sz w:val="24"/>
          <w:szCs w:val="24"/>
        </w:rPr>
        <w:t xml:space="preserve">popřípadě emailem </w:t>
      </w:r>
      <w:hyperlink r:id="rId5" w:history="1">
        <w:r w:rsidRPr="00B84DC5">
          <w:rPr>
            <w:rStyle w:val="Hypertextovodkaz"/>
            <w:rFonts w:ascii="Times New Roman" w:hAnsi="Times New Roman"/>
            <w:sz w:val="24"/>
            <w:szCs w:val="24"/>
          </w:rPr>
          <w:t>msalbrechtice@ow.cz</w:t>
        </w:r>
      </w:hyperlink>
      <w:r w:rsidRPr="00B84DC5">
        <w:rPr>
          <w:rFonts w:ascii="Times New Roman" w:hAnsi="Times New Roman"/>
          <w:sz w:val="24"/>
          <w:szCs w:val="24"/>
        </w:rPr>
        <w:t xml:space="preserve"> </w:t>
      </w:r>
    </w:p>
    <w:p w:rsidR="00F4428D" w:rsidRPr="00B84DC5" w:rsidRDefault="00F4428D" w:rsidP="00F4428D">
      <w:pPr>
        <w:pStyle w:val="Odstavecseseznamem"/>
        <w:ind w:left="0"/>
        <w:jc w:val="both"/>
        <w:rPr>
          <w:sz w:val="24"/>
          <w:szCs w:val="24"/>
        </w:rPr>
      </w:pPr>
    </w:p>
    <w:p w:rsidR="00F4428D" w:rsidRPr="00B84DC5" w:rsidRDefault="00F4428D" w:rsidP="00F4428D">
      <w:pPr>
        <w:spacing w:before="280" w:after="280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 xml:space="preserve">  </w:t>
      </w:r>
    </w:p>
    <w:p w:rsidR="00F4428D" w:rsidRPr="00B84DC5" w:rsidRDefault="00F4428D" w:rsidP="00F4428D">
      <w:pPr>
        <w:pStyle w:val="Odstavecseseznamem"/>
        <w:numPr>
          <w:ilvl w:val="1"/>
          <w:numId w:val="6"/>
        </w:numPr>
        <w:spacing w:before="280" w:after="280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Ceny stravného</w:t>
      </w:r>
    </w:p>
    <w:p w:rsidR="00F4428D" w:rsidRPr="00B84DC5" w:rsidRDefault="00F4428D" w:rsidP="00F4428D">
      <w:pPr>
        <w:pStyle w:val="Odstavecseseznamem"/>
        <w:spacing w:before="280" w:after="280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:rsidR="00F4428D" w:rsidRPr="00B84DC5" w:rsidRDefault="00F4428D" w:rsidP="00F4428D">
      <w:pPr>
        <w:pStyle w:val="Odstavecseseznamem"/>
        <w:numPr>
          <w:ilvl w:val="0"/>
          <w:numId w:val="8"/>
        </w:numPr>
        <w:spacing w:before="280" w:after="280"/>
        <w:rPr>
          <w:sz w:val="24"/>
          <w:szCs w:val="24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Výše finančního normativu je stanovena dle vyhlášky č. 107/2005 Sb., ve znění pozdějších předpisů o školním stravování a podle cen potravin v místě obvyklých</w:t>
      </w:r>
      <w:r w:rsidRPr="00B84D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F4428D" w:rsidRPr="00B84DC5" w:rsidRDefault="00F4428D" w:rsidP="00F4428D">
      <w:pPr>
        <w:spacing w:before="280" w:after="280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   </w:t>
      </w:r>
      <w:r w:rsidRPr="00B84DC5">
        <w:rPr>
          <w:rFonts w:ascii="Times New Roman" w:hAnsi="Times New Roman"/>
          <w:b/>
          <w:bCs/>
          <w:sz w:val="24"/>
          <w:szCs w:val="24"/>
        </w:rPr>
        <w:t>Cena celodenní stravy</w:t>
      </w:r>
      <w:r w:rsidRPr="00B84DC5">
        <w:rPr>
          <w:rFonts w:ascii="Times New Roman" w:hAnsi="Times New Roman"/>
          <w:sz w:val="24"/>
          <w:szCs w:val="24"/>
        </w:rPr>
        <w:t xml:space="preserve">  :  dopolední svačina :  11,-  Kč</w:t>
      </w:r>
    </w:p>
    <w:p w:rsidR="00F4428D" w:rsidRPr="00B84DC5" w:rsidRDefault="00F4428D" w:rsidP="00F4428D">
      <w:pPr>
        <w:spacing w:before="280" w:after="280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</w:t>
      </w:r>
      <w:r w:rsidRPr="00B84DC5">
        <w:rPr>
          <w:rFonts w:ascii="Times New Roman" w:hAnsi="Times New Roman"/>
          <w:sz w:val="24"/>
          <w:szCs w:val="24"/>
        </w:rPr>
        <w:t xml:space="preserve">oběd  :                       24,-    Kč  </w:t>
      </w:r>
    </w:p>
    <w:p w:rsidR="00F4428D" w:rsidRPr="00B84DC5" w:rsidRDefault="00F4428D" w:rsidP="00F4428D">
      <w:pPr>
        <w:jc w:val="both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                                           </w:t>
      </w:r>
      <w:r w:rsidRPr="00B84DC5">
        <w:rPr>
          <w:rFonts w:ascii="Times New Roman" w:hAnsi="Times New Roman"/>
          <w:sz w:val="24"/>
          <w:szCs w:val="24"/>
        </w:rPr>
        <w:t xml:space="preserve">odpolední svačina </w:t>
      </w:r>
      <w:r w:rsidRPr="00B84DC5">
        <w:rPr>
          <w:rFonts w:ascii="Times New Roman" w:hAnsi="Times New Roman"/>
          <w:sz w:val="24"/>
          <w:szCs w:val="24"/>
          <w:u w:val="single"/>
        </w:rPr>
        <w:t xml:space="preserve"> 10,-  Kč</w:t>
      </w:r>
    </w:p>
    <w:p w:rsidR="00F4428D" w:rsidRPr="00B84DC5" w:rsidRDefault="00F4428D" w:rsidP="00F4428D">
      <w:pPr>
        <w:jc w:val="both"/>
        <w:rPr>
          <w:b/>
          <w:sz w:val="24"/>
          <w:szCs w:val="24"/>
        </w:rPr>
      </w:pPr>
      <w:r w:rsidRPr="00B84DC5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Pr="00B84DC5">
        <w:rPr>
          <w:rFonts w:ascii="Times New Roman" w:hAnsi="Times New Roman"/>
          <w:b/>
          <w:sz w:val="24"/>
          <w:szCs w:val="24"/>
        </w:rPr>
        <w:t>45,- Kč</w:t>
      </w:r>
    </w:p>
    <w:p w:rsidR="00F4428D" w:rsidRPr="00B84DC5" w:rsidRDefault="00F4428D" w:rsidP="00F4428D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84DC5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B84DC5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</w:p>
    <w:p w:rsidR="00F4428D" w:rsidRPr="00B84DC5" w:rsidRDefault="00F4428D" w:rsidP="00F4428D">
      <w:pPr>
        <w:jc w:val="both"/>
        <w:rPr>
          <w:sz w:val="24"/>
          <w:szCs w:val="24"/>
        </w:rPr>
      </w:pPr>
      <w:r w:rsidRPr="00B84DC5">
        <w:rPr>
          <w:rFonts w:ascii="Times New Roman" w:eastAsia="Times New Roman" w:hAnsi="Times New Roman"/>
          <w:b/>
          <w:bCs/>
          <w:sz w:val="24"/>
          <w:szCs w:val="24"/>
        </w:rPr>
        <w:t xml:space="preserve">   </w:t>
      </w:r>
      <w:r w:rsidRPr="00B84DC5">
        <w:rPr>
          <w:rFonts w:ascii="Times New Roman" w:hAnsi="Times New Roman"/>
          <w:b/>
          <w:bCs/>
          <w:sz w:val="24"/>
          <w:szCs w:val="24"/>
        </w:rPr>
        <w:t xml:space="preserve">Pro děti s odkladem školní docházky:  </w:t>
      </w:r>
      <w:r w:rsidRPr="00B84DC5">
        <w:rPr>
          <w:rFonts w:ascii="Times New Roman" w:hAnsi="Times New Roman"/>
          <w:sz w:val="24"/>
          <w:szCs w:val="24"/>
        </w:rPr>
        <w:t>dopolední svačina:                 12,- Kč</w:t>
      </w:r>
    </w:p>
    <w:p w:rsidR="00F4428D" w:rsidRPr="00B84DC5" w:rsidRDefault="00F4428D" w:rsidP="00F4428D">
      <w:pPr>
        <w:jc w:val="both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B84DC5">
        <w:rPr>
          <w:rFonts w:ascii="Times New Roman" w:hAnsi="Times New Roman"/>
          <w:sz w:val="24"/>
          <w:szCs w:val="24"/>
        </w:rPr>
        <w:t>oběd:                      25,- Kč</w:t>
      </w:r>
    </w:p>
    <w:p w:rsidR="00F4428D" w:rsidRPr="00B84DC5" w:rsidRDefault="00F4428D" w:rsidP="00F4428D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B84DC5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Pr="00B84DC5">
        <w:rPr>
          <w:rFonts w:ascii="Times New Roman" w:hAnsi="Times New Roman"/>
          <w:sz w:val="24"/>
          <w:szCs w:val="24"/>
        </w:rPr>
        <w:t xml:space="preserve">odpolední svačina: </w:t>
      </w:r>
      <w:r w:rsidRPr="00B84DC5">
        <w:rPr>
          <w:rFonts w:ascii="Times New Roman" w:hAnsi="Times New Roman"/>
          <w:sz w:val="24"/>
          <w:szCs w:val="24"/>
          <w:u w:val="single"/>
        </w:rPr>
        <w:t xml:space="preserve"> 10,- Kč     </w:t>
      </w:r>
    </w:p>
    <w:p w:rsidR="00F4428D" w:rsidRPr="00B84DC5" w:rsidRDefault="00F4428D" w:rsidP="00F4428D">
      <w:pPr>
        <w:jc w:val="both"/>
        <w:rPr>
          <w:rFonts w:ascii="Times New Roman" w:hAnsi="Times New Roman"/>
          <w:b/>
          <w:sz w:val="24"/>
          <w:szCs w:val="24"/>
        </w:rPr>
      </w:pPr>
      <w:r w:rsidRPr="00B84DC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B84DC5">
        <w:rPr>
          <w:rFonts w:ascii="Times New Roman" w:hAnsi="Times New Roman"/>
          <w:b/>
          <w:sz w:val="24"/>
          <w:szCs w:val="24"/>
        </w:rPr>
        <w:t>47,-</w:t>
      </w:r>
    </w:p>
    <w:p w:rsidR="00F4428D" w:rsidRPr="00B84DC5" w:rsidRDefault="00F4428D" w:rsidP="00F4428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b/>
          <w:sz w:val="24"/>
          <w:szCs w:val="24"/>
          <w:lang w:eastAsia="cs-CZ"/>
        </w:rPr>
        <w:t>V ceně je zahrnut pitný režim.</w:t>
      </w: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F4428D" w:rsidRPr="00B84DC5" w:rsidRDefault="00F4428D" w:rsidP="00F4428D">
      <w:pPr>
        <w:jc w:val="both"/>
        <w:rPr>
          <w:rFonts w:ascii="Times New Roman" w:hAnsi="Times New Roman"/>
          <w:b/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</w:t>
      </w:r>
    </w:p>
    <w:p w:rsidR="00F4428D" w:rsidRPr="00B84DC5" w:rsidRDefault="00F4428D" w:rsidP="00F4428D">
      <w:pPr>
        <w:jc w:val="both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Ceny stravného a zařazování strávníků do jednotlivých kategorií se řídí vyhláškou č. 107/2015 Sb., o školním stravování. </w:t>
      </w:r>
    </w:p>
    <w:p w:rsidR="00F4428D" w:rsidRPr="00B84DC5" w:rsidRDefault="00F4428D" w:rsidP="00F4428D">
      <w:pPr>
        <w:pStyle w:val="Odstavecseseznamem"/>
        <w:numPr>
          <w:ilvl w:val="0"/>
          <w:numId w:val="5"/>
        </w:numPr>
        <w:spacing w:before="280" w:after="280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Výběr stravného</w:t>
      </w:r>
    </w:p>
    <w:p w:rsidR="00F4428D" w:rsidRPr="00B84DC5" w:rsidRDefault="00F4428D" w:rsidP="00F4428D">
      <w:pPr>
        <w:pStyle w:val="Odstavecseseznamem"/>
        <w:numPr>
          <w:ilvl w:val="0"/>
          <w:numId w:val="7"/>
        </w:numPr>
        <w:suppressAutoHyphens w:val="0"/>
        <w:spacing w:before="100" w:beforeAutospacing="1" w:after="100" w:afterAutospacing="1"/>
        <w:ind w:right="859"/>
        <w:jc w:val="both"/>
        <w:rPr>
          <w:rFonts w:ascii="Times New Roman" w:eastAsia="Times New Roman" w:hAnsi="Times New Roman"/>
          <w:color w:val="7A7A7A"/>
          <w:sz w:val="24"/>
          <w:szCs w:val="24"/>
          <w:lang w:eastAsia="cs-CZ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Úplata za školní stravování je určena výší finančního normativu,platí se vždy na měsíc dopředu zálohově,kdy se také vyúčtovávají dny z předcházejícího měsíce,výběr probíhá vždy nejpozději do 5 pracovního dne v měsíci ,pokud ředitelka MŠ nedohodne se zákonným zástupcem jiný termín úplaty.Úplata probíha formou hotovosti nebo převodem na účet č.27-8771160287/0100.</w:t>
      </w:r>
    </w:p>
    <w:p w:rsidR="00F4428D" w:rsidRPr="00B84DC5" w:rsidRDefault="00F4428D" w:rsidP="00F4428D">
      <w:pPr>
        <w:pStyle w:val="Odstavecseseznamem"/>
        <w:numPr>
          <w:ilvl w:val="0"/>
          <w:numId w:val="7"/>
        </w:numPr>
        <w:suppressAutoHyphens w:val="0"/>
        <w:spacing w:before="100" w:beforeAutospacing="1" w:after="0"/>
        <w:ind w:right="859"/>
        <w:jc w:val="both"/>
        <w:rPr>
          <w:rFonts w:ascii="Times New Roman" w:eastAsia="Times New Roman" w:hAnsi="Times New Roman" w:cs="Arial"/>
          <w:bCs/>
          <w:color w:val="74787C"/>
          <w:sz w:val="24"/>
          <w:szCs w:val="24"/>
          <w:lang w:eastAsia="cs-CZ"/>
        </w:rPr>
      </w:pPr>
      <w:r w:rsidRPr="00B84DC5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Z</w:t>
      </w:r>
      <w:r w:rsidRPr="00B84DC5">
        <w:rPr>
          <w:rFonts w:ascii="Times New Roman" w:eastAsia="Times New Roman" w:hAnsi="Times New Roman"/>
          <w:bCs/>
          <w:sz w:val="24"/>
          <w:szCs w:val="24"/>
          <w:lang w:eastAsia="cs-CZ"/>
        </w:rPr>
        <w:t>ákonní zástupci jsou povinni řádně a včas hradit měsíční stravné.</w:t>
      </w:r>
    </w:p>
    <w:p w:rsidR="00F4428D" w:rsidRPr="00B84DC5" w:rsidRDefault="00F4428D" w:rsidP="00F4428D">
      <w:pPr>
        <w:spacing w:before="280" w:after="280"/>
        <w:rPr>
          <w:sz w:val="24"/>
          <w:szCs w:val="24"/>
        </w:rPr>
      </w:pPr>
      <w:r w:rsidRPr="00B84DC5">
        <w:rPr>
          <w:rFonts w:ascii="Arial" w:eastAsia="Times New Roman" w:hAnsi="Arial" w:cs="Arial"/>
          <w:color w:val="74787C"/>
          <w:sz w:val="24"/>
          <w:szCs w:val="24"/>
          <w:lang w:eastAsia="cs-CZ"/>
        </w:rPr>
        <w:t> </w:t>
      </w: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4428D" w:rsidRPr="00B84DC5" w:rsidRDefault="00F4428D" w:rsidP="00F4428D">
      <w:pPr>
        <w:spacing w:before="187" w:after="187" w:line="359" w:lineRule="atLeast"/>
        <w:rPr>
          <w:rFonts w:ascii="Arial" w:eastAsia="Times New Roman" w:hAnsi="Arial" w:cs="Arial"/>
          <w:color w:val="74787C"/>
          <w:sz w:val="24"/>
          <w:szCs w:val="24"/>
          <w:lang w:eastAsia="cs-CZ"/>
        </w:rPr>
      </w:pPr>
      <w:r w:rsidRPr="00B84DC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4. Jídelníček</w:t>
      </w:r>
    </w:p>
    <w:p w:rsidR="00F4428D" w:rsidRPr="00B84DC5" w:rsidRDefault="00F4428D" w:rsidP="00F4428D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Jídelníček je sestavován dle zásad zdravé výživy a spotřebního koše dle vyhlášky č. 107/2005 Sb.  Při  přípravě jídel dle jídelního lístku si vyhrazuje školní jídelna právo na změny v případě potřeby. Jídelní lístek je vždy aktuálně zveřejněn na webových stránkách školy www.MS-Albrechtice.cz a na nástěnce</w:t>
      </w:r>
      <w:r w:rsidRPr="00B84D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B84DC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 šatně.</w:t>
      </w:r>
      <w:r w:rsidRPr="00B84D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  </w:t>
      </w: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Pestrost je uplatňována tak, aby byla zajištěna nejen během dne, ale i týdne a celého měsíce. Dbá se o střídání jídel masitých, polomasitých, bezmasých a zeleninových. Syrová zelenina či ovoce se podávají dle možnosti co nejčastěji. Jídelní lístek je vyvěšen v šatně dětí MŠ.</w:t>
      </w:r>
      <w:r w:rsidRPr="00B84DC5">
        <w:rPr>
          <w:sz w:val="24"/>
          <w:szCs w:val="24"/>
        </w:rPr>
        <w:t xml:space="preserve"> </w:t>
      </w:r>
      <w:r w:rsidRPr="00B84DC5">
        <w:rPr>
          <w:rFonts w:ascii="Times New Roman" w:hAnsi="Times New Roman"/>
          <w:sz w:val="24"/>
          <w:szCs w:val="24"/>
        </w:rPr>
        <w:t>Rodiče mohou spolupracovat na tvorbě týdenního jídelního lístku a svými návrhy, osvědčenými recepty tak obohatit zásobník pokrmů ŠJ.</w:t>
      </w:r>
    </w:p>
    <w:p w:rsidR="00F4428D" w:rsidRPr="00B84DC5" w:rsidRDefault="00F4428D" w:rsidP="00F4428D">
      <w:pPr>
        <w:jc w:val="both"/>
        <w:rPr>
          <w:sz w:val="24"/>
          <w:szCs w:val="24"/>
        </w:rPr>
      </w:pPr>
    </w:p>
    <w:p w:rsidR="00F4428D" w:rsidRPr="00B84DC5" w:rsidRDefault="00F4428D" w:rsidP="00F4428D">
      <w:pPr>
        <w:spacing w:before="187" w:after="187" w:line="359" w:lineRule="atLeast"/>
        <w:ind w:left="567" w:hanging="567"/>
        <w:rPr>
          <w:rFonts w:ascii="Arial" w:eastAsia="Times New Roman" w:hAnsi="Arial" w:cs="Arial"/>
          <w:color w:val="74787C"/>
          <w:sz w:val="24"/>
          <w:szCs w:val="24"/>
          <w:lang w:eastAsia="cs-CZ"/>
        </w:rPr>
      </w:pPr>
    </w:p>
    <w:p w:rsidR="00F4428D" w:rsidRPr="00B84DC5" w:rsidRDefault="00F4428D" w:rsidP="00F4428D">
      <w:pPr>
        <w:pStyle w:val="Odstavecseseznamem"/>
        <w:ind w:left="0"/>
        <w:jc w:val="both"/>
        <w:rPr>
          <w:sz w:val="24"/>
          <w:szCs w:val="24"/>
        </w:rPr>
      </w:pPr>
    </w:p>
    <w:p w:rsidR="00F4428D" w:rsidRPr="00B84DC5" w:rsidRDefault="00F4428D" w:rsidP="00F4428D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B84DC5">
        <w:rPr>
          <w:rFonts w:ascii="Times New Roman" w:hAnsi="Times New Roman"/>
          <w:sz w:val="24"/>
          <w:szCs w:val="24"/>
        </w:rPr>
        <w:t xml:space="preserve">Pedagogické pracovnice úzce spolupracují s pracovnicemi ŠJ, především při, předávání informací od rodičů o případných alergiích dětí na konkrétní jídlo ( </w:t>
      </w:r>
      <w:r w:rsidRPr="00B84DC5">
        <w:rPr>
          <w:rFonts w:ascii="Times New Roman" w:hAnsi="Times New Roman"/>
          <w:sz w:val="24"/>
          <w:szCs w:val="24"/>
        </w:rPr>
        <w:lastRenderedPageBreak/>
        <w:t>potravinu ). Rodiče dětí s alergiemi jsou povinni sledovat aktuální jídelní lístky a předem upozornit na možná rizika při požití.</w:t>
      </w:r>
    </w:p>
    <w:p w:rsidR="00F4428D" w:rsidRPr="00B84DC5" w:rsidRDefault="00F4428D" w:rsidP="00F4428D">
      <w:pPr>
        <w:jc w:val="both"/>
        <w:rPr>
          <w:rFonts w:ascii="Times New Roman" w:hAnsi="Times New Roman"/>
          <w:sz w:val="24"/>
          <w:szCs w:val="24"/>
        </w:rPr>
      </w:pPr>
    </w:p>
    <w:p w:rsidR="00F4428D" w:rsidRPr="00B84DC5" w:rsidRDefault="00F4428D" w:rsidP="00F4428D">
      <w:pPr>
        <w:jc w:val="both"/>
        <w:rPr>
          <w:rFonts w:ascii="Times New Roman" w:hAnsi="Times New Roman"/>
          <w:sz w:val="24"/>
          <w:szCs w:val="24"/>
        </w:rPr>
      </w:pPr>
    </w:p>
    <w:p w:rsidR="00F4428D" w:rsidRPr="00B84DC5" w:rsidRDefault="00F4428D" w:rsidP="00F4428D">
      <w:pPr>
        <w:jc w:val="both"/>
        <w:rPr>
          <w:sz w:val="24"/>
          <w:szCs w:val="24"/>
        </w:rPr>
      </w:pPr>
      <w:r w:rsidRPr="00B84DC5">
        <w:rPr>
          <w:rFonts w:ascii="Times New Roman" w:hAnsi="Times New Roman"/>
          <w:sz w:val="24"/>
          <w:szCs w:val="24"/>
        </w:rPr>
        <w:t>Od 13. 12. 2014 jsou na jídelníčku vždy uváděny alergeny připravovaných pokrmů.</w:t>
      </w:r>
    </w:p>
    <w:p w:rsidR="00F4428D" w:rsidRPr="00B84DC5" w:rsidRDefault="00F4428D" w:rsidP="00F4428D">
      <w:pPr>
        <w:spacing w:before="280" w:after="280"/>
        <w:rPr>
          <w:sz w:val="24"/>
          <w:szCs w:val="24"/>
        </w:rPr>
      </w:pPr>
      <w:r w:rsidRPr="00B84DC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SEZNAM ALERGENŮ</w:t>
      </w:r>
    </w:p>
    <w:p w:rsidR="00F4428D" w:rsidRPr="00B84DC5" w:rsidRDefault="00F4428D" w:rsidP="00F4428D">
      <w:pPr>
        <w:numPr>
          <w:ilvl w:val="0"/>
          <w:numId w:val="3"/>
        </w:numPr>
        <w:spacing w:before="57" w:after="57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Obiloviny (vše obsahující lepek)</w:t>
      </w:r>
    </w:p>
    <w:p w:rsidR="00F4428D" w:rsidRPr="00B84DC5" w:rsidRDefault="00F4428D" w:rsidP="00F4428D">
      <w:pPr>
        <w:numPr>
          <w:ilvl w:val="0"/>
          <w:numId w:val="3"/>
        </w:numPr>
        <w:spacing w:after="143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Korýši</w:t>
      </w:r>
    </w:p>
    <w:p w:rsidR="00F4428D" w:rsidRPr="00B84DC5" w:rsidRDefault="00F4428D" w:rsidP="00F4428D">
      <w:pPr>
        <w:numPr>
          <w:ilvl w:val="0"/>
          <w:numId w:val="3"/>
        </w:numPr>
        <w:spacing w:after="143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Vejce</w:t>
      </w:r>
    </w:p>
    <w:p w:rsidR="00F4428D" w:rsidRPr="00B84DC5" w:rsidRDefault="00F4428D" w:rsidP="00F4428D">
      <w:pPr>
        <w:numPr>
          <w:ilvl w:val="0"/>
          <w:numId w:val="3"/>
        </w:numPr>
        <w:spacing w:after="143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Ryby</w:t>
      </w:r>
    </w:p>
    <w:p w:rsidR="00F4428D" w:rsidRPr="00B84DC5" w:rsidRDefault="00F4428D" w:rsidP="00F4428D">
      <w:pPr>
        <w:numPr>
          <w:ilvl w:val="0"/>
          <w:numId w:val="3"/>
        </w:numPr>
        <w:spacing w:after="143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Arašídy (Podzemnice olejná)</w:t>
      </w:r>
    </w:p>
    <w:p w:rsidR="00F4428D" w:rsidRPr="00B84DC5" w:rsidRDefault="00F4428D" w:rsidP="00F4428D">
      <w:pPr>
        <w:numPr>
          <w:ilvl w:val="0"/>
          <w:numId w:val="3"/>
        </w:numPr>
        <w:spacing w:after="143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Sójové boby (sója)</w:t>
      </w:r>
    </w:p>
    <w:p w:rsidR="00F4428D" w:rsidRPr="00B84DC5" w:rsidRDefault="00F4428D" w:rsidP="00F4428D">
      <w:pPr>
        <w:numPr>
          <w:ilvl w:val="0"/>
          <w:numId w:val="3"/>
        </w:numPr>
        <w:spacing w:after="143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Mléko</w:t>
      </w:r>
    </w:p>
    <w:p w:rsidR="00F4428D" w:rsidRPr="00B84DC5" w:rsidRDefault="00F4428D" w:rsidP="00F4428D">
      <w:pPr>
        <w:numPr>
          <w:ilvl w:val="0"/>
          <w:numId w:val="3"/>
        </w:numPr>
        <w:spacing w:after="143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Ořechy, mandle, pistácie</w:t>
      </w:r>
    </w:p>
    <w:p w:rsidR="00F4428D" w:rsidRPr="00B84DC5" w:rsidRDefault="00F4428D" w:rsidP="00F4428D">
      <w:pPr>
        <w:numPr>
          <w:ilvl w:val="0"/>
          <w:numId w:val="3"/>
        </w:numPr>
        <w:spacing w:after="143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Celer</w:t>
      </w:r>
    </w:p>
    <w:p w:rsidR="00F4428D" w:rsidRPr="00B84DC5" w:rsidRDefault="00F4428D" w:rsidP="00F4428D">
      <w:pPr>
        <w:numPr>
          <w:ilvl w:val="0"/>
          <w:numId w:val="3"/>
        </w:numPr>
        <w:spacing w:after="143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Hořčice</w:t>
      </w:r>
    </w:p>
    <w:p w:rsidR="00F4428D" w:rsidRPr="00B84DC5" w:rsidRDefault="00F4428D" w:rsidP="00F4428D">
      <w:pPr>
        <w:numPr>
          <w:ilvl w:val="0"/>
          <w:numId w:val="3"/>
        </w:numPr>
        <w:spacing w:after="143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Sezamové semínko</w:t>
      </w:r>
    </w:p>
    <w:p w:rsidR="00F4428D" w:rsidRPr="00B84DC5" w:rsidRDefault="00F4428D" w:rsidP="00F4428D">
      <w:pPr>
        <w:numPr>
          <w:ilvl w:val="0"/>
          <w:numId w:val="3"/>
        </w:numPr>
        <w:spacing w:after="143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Oxid siřičitý</w:t>
      </w:r>
    </w:p>
    <w:p w:rsidR="00F4428D" w:rsidRPr="00B84DC5" w:rsidRDefault="00F4428D" w:rsidP="00F4428D">
      <w:pPr>
        <w:numPr>
          <w:ilvl w:val="0"/>
          <w:numId w:val="3"/>
        </w:numPr>
        <w:spacing w:after="143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Vlčí bob</w:t>
      </w:r>
    </w:p>
    <w:p w:rsidR="00F4428D" w:rsidRPr="00B84DC5" w:rsidRDefault="00F4428D" w:rsidP="00F4428D">
      <w:pPr>
        <w:numPr>
          <w:ilvl w:val="0"/>
          <w:numId w:val="3"/>
        </w:numPr>
        <w:spacing w:after="223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Měkkýši</w:t>
      </w:r>
    </w:p>
    <w:p w:rsidR="00F4428D" w:rsidRPr="00B84DC5" w:rsidRDefault="00F4428D" w:rsidP="00F4428D">
      <w:pPr>
        <w:spacing w:after="223"/>
        <w:ind w:left="720"/>
        <w:rPr>
          <w:sz w:val="24"/>
          <w:szCs w:val="24"/>
        </w:rPr>
      </w:pPr>
    </w:p>
    <w:p w:rsidR="00F4428D" w:rsidRPr="00B84DC5" w:rsidRDefault="00F4428D" w:rsidP="00F4428D">
      <w:pPr>
        <w:spacing w:before="280" w:after="280"/>
        <w:rPr>
          <w:sz w:val="24"/>
          <w:szCs w:val="24"/>
        </w:rPr>
      </w:pPr>
      <w:r w:rsidRPr="00B84DC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5. Vydávání stravy, stolování</w:t>
      </w:r>
    </w:p>
    <w:p w:rsidR="00F4428D" w:rsidRPr="00B84DC5" w:rsidRDefault="00F4428D" w:rsidP="00F4428D">
      <w:pPr>
        <w:jc w:val="both"/>
        <w:rPr>
          <w:rFonts w:ascii="Times New Roman" w:hAnsi="Times New Roman"/>
          <w:sz w:val="24"/>
          <w:szCs w:val="24"/>
        </w:rPr>
      </w:pPr>
      <w:r w:rsidRPr="00B84DC5">
        <w:rPr>
          <w:rFonts w:cs="Calibri"/>
          <w:sz w:val="24"/>
          <w:szCs w:val="24"/>
        </w:rPr>
        <w:t xml:space="preserve"> </w:t>
      </w:r>
      <w:r w:rsidRPr="00B84DC5">
        <w:rPr>
          <w:rFonts w:ascii="Times New Roman" w:hAnsi="Times New Roman"/>
          <w:sz w:val="24"/>
          <w:szCs w:val="24"/>
        </w:rPr>
        <w:t>Doba výdeje stravy - dle rozvržených činností mateřské školy :</w:t>
      </w:r>
    </w:p>
    <w:p w:rsidR="00F4428D" w:rsidRPr="00B84DC5" w:rsidRDefault="00F4428D" w:rsidP="00F4428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84DC5">
        <w:rPr>
          <w:rFonts w:ascii="Times New Roman" w:hAnsi="Times New Roman"/>
          <w:sz w:val="24"/>
          <w:szCs w:val="24"/>
        </w:rPr>
        <w:t xml:space="preserve"> dopolední svačinka  </w:t>
      </w:r>
      <w:r w:rsidRPr="00B84DC5">
        <w:rPr>
          <w:rFonts w:ascii="Times New Roman" w:hAnsi="Times New Roman"/>
          <w:b/>
          <w:bCs/>
          <w:sz w:val="24"/>
          <w:szCs w:val="24"/>
        </w:rPr>
        <w:t>8.15   - 8.30 hodin</w:t>
      </w:r>
    </w:p>
    <w:p w:rsidR="00F4428D" w:rsidRPr="00B84DC5" w:rsidRDefault="00F4428D" w:rsidP="00F4428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84D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84DC5">
        <w:rPr>
          <w:rFonts w:ascii="Times New Roman" w:hAnsi="Times New Roman"/>
          <w:sz w:val="24"/>
          <w:szCs w:val="24"/>
        </w:rPr>
        <w:t xml:space="preserve">oběd                      </w:t>
      </w:r>
      <w:r w:rsidRPr="00B84DC5">
        <w:rPr>
          <w:rFonts w:ascii="Times New Roman" w:hAnsi="Times New Roman"/>
          <w:b/>
          <w:bCs/>
          <w:sz w:val="24"/>
          <w:szCs w:val="24"/>
        </w:rPr>
        <w:t xml:space="preserve"> 11.15 – 11.45 hod</w:t>
      </w:r>
    </w:p>
    <w:p w:rsidR="00F4428D" w:rsidRPr="00B84DC5" w:rsidRDefault="00F4428D" w:rsidP="00F4428D">
      <w:pPr>
        <w:jc w:val="both"/>
        <w:rPr>
          <w:sz w:val="24"/>
          <w:szCs w:val="24"/>
        </w:rPr>
      </w:pPr>
      <w:r w:rsidRPr="00B84D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84DC5">
        <w:rPr>
          <w:rFonts w:ascii="Times New Roman" w:hAnsi="Times New Roman"/>
          <w:sz w:val="24"/>
          <w:szCs w:val="24"/>
        </w:rPr>
        <w:t xml:space="preserve">odpolední svačinka </w:t>
      </w:r>
      <w:r w:rsidRPr="00B84DC5">
        <w:rPr>
          <w:rFonts w:ascii="Times New Roman" w:hAnsi="Times New Roman"/>
          <w:b/>
          <w:bCs/>
          <w:sz w:val="24"/>
          <w:szCs w:val="24"/>
        </w:rPr>
        <w:t>14.15 – 14.30 hodin</w:t>
      </w:r>
    </w:p>
    <w:p w:rsidR="00F4428D" w:rsidRPr="00B84DC5" w:rsidRDefault="00F4428D" w:rsidP="00F4428D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B84DC5">
        <w:rPr>
          <w:rFonts w:ascii="Times New Roman" w:hAnsi="Times New Roman"/>
          <w:b/>
          <w:bCs/>
          <w:sz w:val="24"/>
          <w:szCs w:val="24"/>
          <w:u w:val="single"/>
        </w:rPr>
        <w:t>Doba  výdeje obědu do jídlonosičů</w:t>
      </w:r>
      <w:r w:rsidRPr="00B84DC5">
        <w:rPr>
          <w:rFonts w:ascii="Times New Roman" w:hAnsi="Times New Roman"/>
          <w:sz w:val="24"/>
          <w:szCs w:val="24"/>
        </w:rPr>
        <w:t xml:space="preserve">  </w:t>
      </w:r>
      <w:r w:rsidRPr="00B84DC5">
        <w:rPr>
          <w:rFonts w:ascii="Times New Roman" w:hAnsi="Times New Roman"/>
          <w:b/>
          <w:bCs/>
          <w:sz w:val="24"/>
          <w:szCs w:val="24"/>
        </w:rPr>
        <w:t xml:space="preserve">11.30  -  11.45 hod. </w:t>
      </w:r>
      <w:r w:rsidRPr="00B84DC5">
        <w:rPr>
          <w:rFonts w:ascii="Times New Roman" w:hAnsi="Times New Roman"/>
          <w:sz w:val="24"/>
          <w:szCs w:val="24"/>
        </w:rPr>
        <w:t>V době nemoci nemá dítě nárok na stravu dle  zák.č.76 /78 § 32</w:t>
      </w:r>
    </w:p>
    <w:p w:rsidR="00F4428D" w:rsidRPr="00B84DC5" w:rsidRDefault="00F4428D" w:rsidP="00F4428D">
      <w:pPr>
        <w:pStyle w:val="Odstavecseseznamem"/>
        <w:numPr>
          <w:ilvl w:val="0"/>
          <w:numId w:val="12"/>
        </w:numPr>
        <w:spacing w:before="280" w:after="280"/>
        <w:jc w:val="both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 xml:space="preserve">Děti se v jídelně řídí pokyny pedagogických pracovnic. Učitelky dohlíží na kázeň u výdejního okénka, na průběh správného stolování, dopomáhají malým dětem při dojídání, starší děti si samy odnášejí použité nádobí. Vhodnou formou vedou děti ke zdravému životnímu stylu, např. častěji ochutnávat ( konzumovat ) zeleninová, luštěninová jídla, nepřejídat se, dodržovat hygienické návyky před jídlem, během </w:t>
      </w: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jídla i po jídle. Důsledně dbají na bezpečnost dětí, všímají si případných rizik vedoucí k úrazu, samy je včas odstraní. Vhodně jsou zapojovány nejstarší děti, které pomáhají s obsluhou mladších dětí, např. při donášce nápoje.  Při čekání na výdej stravy se učí děti pravidlům slušného chování a tolerance druhého. Učitelka dohlíží, aby nevhodným chováním nedocházelo k projevům diskriminace, nepřátelství mezi dětmi. Dospělí strávníci jsou dětem příkladem správného stolování ( používání příboru, nemluvit u jídla, dojídání, apod.)</w:t>
      </w:r>
    </w:p>
    <w:p w:rsidR="00F4428D" w:rsidRPr="00B84DC5" w:rsidRDefault="00F4428D" w:rsidP="00F4428D">
      <w:pPr>
        <w:pStyle w:val="Odstavecseseznamem"/>
        <w:numPr>
          <w:ilvl w:val="0"/>
          <w:numId w:val="12"/>
        </w:numPr>
        <w:spacing w:before="280" w:after="280"/>
        <w:jc w:val="both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Děti jsou vedeny k šetrnému zacházení s majetkem školní jídelny a v případě, že důsledkem nevhodného chování dítěte dojde ke škodě, jsou zákonní zástupci povinni tuto škodu školní jídelně nahradit.</w:t>
      </w:r>
    </w:p>
    <w:p w:rsidR="00F4428D" w:rsidRPr="00B84DC5" w:rsidRDefault="00F4428D" w:rsidP="00F4428D">
      <w:pPr>
        <w:pStyle w:val="Odstavecseseznamem"/>
        <w:numPr>
          <w:ilvl w:val="0"/>
          <w:numId w:val="12"/>
        </w:numPr>
        <w:spacing w:before="280" w:after="280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 xml:space="preserve">Dítě má možnost jednoho přídavku stravy (mimo masa) dle stavu výdeje. </w:t>
      </w:r>
    </w:p>
    <w:p w:rsidR="00F4428D" w:rsidRPr="00B84DC5" w:rsidRDefault="00F4428D" w:rsidP="00F4428D">
      <w:pPr>
        <w:pStyle w:val="Odstavecseseznamem"/>
        <w:numPr>
          <w:ilvl w:val="0"/>
          <w:numId w:val="12"/>
        </w:numPr>
        <w:spacing w:before="280" w:after="280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 xml:space="preserve">ŠJ nezajišťuje dietní stravování.  </w:t>
      </w:r>
    </w:p>
    <w:p w:rsidR="00F4428D" w:rsidRPr="00B84DC5" w:rsidRDefault="00F4428D" w:rsidP="00F4428D">
      <w:pPr>
        <w:pStyle w:val="Odstavecseseznamem"/>
        <w:numPr>
          <w:ilvl w:val="0"/>
          <w:numId w:val="12"/>
        </w:numPr>
        <w:spacing w:before="280" w:after="280"/>
        <w:rPr>
          <w:sz w:val="24"/>
          <w:szCs w:val="24"/>
        </w:rPr>
      </w:pPr>
      <w:r w:rsidRPr="00B84DC5">
        <w:rPr>
          <w:rFonts w:ascii="Times New Roman" w:eastAsia="Times New Roman" w:hAnsi="Times New Roman"/>
          <w:sz w:val="24"/>
          <w:szCs w:val="24"/>
          <w:lang w:eastAsia="cs-CZ"/>
        </w:rPr>
        <w:t>S připomínkami a dotazy se rodiče obracejí na vedoucí ŠJ, popřípadě na ředitelku školy.</w:t>
      </w:r>
    </w:p>
    <w:p w:rsidR="00F4428D" w:rsidRDefault="00F4428D" w:rsidP="00F4428D">
      <w:pPr>
        <w:rPr>
          <w:rFonts w:ascii="Times New Roman" w:hAnsi="Times New Roman"/>
          <w:sz w:val="24"/>
          <w:szCs w:val="24"/>
        </w:rPr>
      </w:pPr>
      <w:r w:rsidRPr="00A256AA">
        <w:rPr>
          <w:rFonts w:ascii="Times New Roman" w:hAnsi="Times New Roman"/>
          <w:sz w:val="24"/>
          <w:szCs w:val="24"/>
        </w:rPr>
        <w:t>Tento vnitřní řád nabývá účinnosti dne 1.9.2025</w:t>
      </w:r>
    </w:p>
    <w:p w:rsidR="00F4428D" w:rsidRDefault="00F4428D" w:rsidP="00F44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Aktualizováno 1.10.2025</w:t>
      </w:r>
    </w:p>
    <w:p w:rsidR="00F4428D" w:rsidRDefault="00F4428D" w:rsidP="00F44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Vypracovala : Denisa Skalická</w:t>
      </w:r>
    </w:p>
    <w:p w:rsidR="00D64398" w:rsidRDefault="00D64398"/>
    <w:sectPr w:rsidR="00D64398" w:rsidSect="00D64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singleLevel"/>
    <w:tmpl w:val="0405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2">
    <w:nsid w:val="00000005"/>
    <w:multiLevelType w:val="multilevel"/>
    <w:tmpl w:val="2FF8973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9"/>
    <w:multiLevelType w:val="multilevel"/>
    <w:tmpl w:val="9112E0D4"/>
    <w:name w:val="WW8Num9"/>
    <w:lvl w:ilvl="0">
      <w:start w:val="5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  <w:lang w:eastAsia="cs-CZ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079C2D88"/>
    <w:multiLevelType w:val="multilevel"/>
    <w:tmpl w:val="1A989D20"/>
    <w:lvl w:ilvl="0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0A337869"/>
    <w:multiLevelType w:val="hybridMultilevel"/>
    <w:tmpl w:val="E7A07FC4"/>
    <w:lvl w:ilvl="0" w:tplc="00000003">
      <w:start w:val="5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1FC2F64"/>
    <w:multiLevelType w:val="hybridMultilevel"/>
    <w:tmpl w:val="F3D26BC2"/>
    <w:lvl w:ilvl="0" w:tplc="0405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7">
    <w:nsid w:val="1B026474"/>
    <w:multiLevelType w:val="hybridMultilevel"/>
    <w:tmpl w:val="361C2284"/>
    <w:lvl w:ilvl="0" w:tplc="04050003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8">
    <w:nsid w:val="362F62FD"/>
    <w:multiLevelType w:val="hybridMultilevel"/>
    <w:tmpl w:val="A7A033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246B6C"/>
    <w:multiLevelType w:val="hybridMultilevel"/>
    <w:tmpl w:val="D34A7424"/>
    <w:lvl w:ilvl="0" w:tplc="00000001">
      <w:start w:val="2"/>
      <w:numFmt w:val="bullet"/>
      <w:lvlText w:val="-"/>
      <w:lvlJc w:val="left"/>
      <w:pPr>
        <w:ind w:left="1494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52B41D74"/>
    <w:multiLevelType w:val="hybridMultilevel"/>
    <w:tmpl w:val="9E9AE61A"/>
    <w:lvl w:ilvl="0" w:tplc="00000001">
      <w:start w:val="2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C533317"/>
    <w:multiLevelType w:val="hybridMultilevel"/>
    <w:tmpl w:val="A75E66E4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7B861F7D"/>
    <w:multiLevelType w:val="multilevel"/>
    <w:tmpl w:val="822EBA5C"/>
    <w:lvl w:ilvl="0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2."/>
      <w:lvlJc w:val="left"/>
      <w:pPr>
        <w:ind w:left="136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4428D"/>
    <w:rsid w:val="00D64398"/>
    <w:rsid w:val="00F4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428D"/>
    <w:pPr>
      <w:suppressAutoHyphens/>
      <w:spacing w:line="240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4428D"/>
    <w:rPr>
      <w:color w:val="0000FF"/>
      <w:u w:val="single"/>
    </w:rPr>
  </w:style>
  <w:style w:type="paragraph" w:styleId="Odstavecseseznamem">
    <w:name w:val="List Paragraph"/>
    <w:basedOn w:val="Normln"/>
    <w:qFormat/>
    <w:rsid w:val="00F442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albrechtice@ow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1546</Words>
  <Characters>9122</Characters>
  <Application>Microsoft Office Word</Application>
  <DocSecurity>0</DocSecurity>
  <Lines>76</Lines>
  <Paragraphs>21</Paragraphs>
  <ScaleCrop>false</ScaleCrop>
  <Company/>
  <LinksUpToDate>false</LinksUpToDate>
  <CharactersWithSpaces>10647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Mškolka</dc:creator>
  <cp:lastModifiedBy>Mškolka</cp:lastModifiedBy>
  <cp:revision>1</cp:revision>
  <dcterms:created xsi:type="dcterms:W3CDTF">2025-10-26T18:46:00Z</dcterms:created>
  <dcterms:modified xsi:type="dcterms:W3CDTF">2025-10-26T18:47:00Z</dcterms:modified>
</cp:coreProperties>
</file>